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af6479750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65acff5024d9a"/>
      <w:footerReference xmlns:r="http://schemas.openxmlformats.org/officeDocument/2006/relationships" w:type="default" r:id="R5ba99f080f4e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65acff5024d9a" /><Relationship Type="http://schemas.openxmlformats.org/officeDocument/2006/relationships/footer" Target="/word/footer1.xml" Id="R5ba99f080f4e4231" /></Relationships>
</file>