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4467cd762c4d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S.S CAPITAL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 I Dalane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 I Dalane,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S.S CAPITAL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1b0e2d82004306"/>
      <w:footerReference xmlns:r="http://schemas.openxmlformats.org/officeDocument/2006/relationships" w:type="default" r:id="R1a4702e9ccea49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1b0e2d82004306" /><Relationship Type="http://schemas.openxmlformats.org/officeDocument/2006/relationships/footer" Target="/word/footer1.xml" Id="R1a4702e9ccea491b" /></Relationships>
</file>