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138989f75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9b18842f6495f"/>
      <w:footerReference xmlns:r="http://schemas.openxmlformats.org/officeDocument/2006/relationships" w:type="default" r:id="R81293c0aef41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ØVERGÅRDEN AS   ·   Org.nr 989 234 129   ·   c/o Sigbjørn Dale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9b18842f6495f" /><Relationship Type="http://schemas.openxmlformats.org/officeDocument/2006/relationships/footer" Target="/word/footer1.xml" Id="R81293c0aef414eb6" /></Relationships>
</file>