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c60457403d42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MAGNUS AASE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AASE HOLDING AS</w:t>
      </w:r>
    </w:p>
    <w:sectPr>
      <w:headerReference xmlns:r="http://schemas.openxmlformats.org/officeDocument/2006/relationships" w:type="default" r:id="R95de9754e70a4897"/>
      <w:footerReference xmlns:r="http://schemas.openxmlformats.org/officeDocument/2006/relationships" w:type="default" r:id="R21c94a89462c47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de9754e70a4897" /><Relationship Type="http://schemas.openxmlformats.org/officeDocument/2006/relationships/footer" Target="/word/footer1.xml" Id="R21c94a89462c47c7" /></Relationships>
</file>