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366969168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15b53c625e0f4ad0"/>
      <w:footerReference xmlns:r="http://schemas.openxmlformats.org/officeDocument/2006/relationships" w:type="default" r:id="R2d7e56c9f48b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53c625e0f4ad0" /><Relationship Type="http://schemas.openxmlformats.org/officeDocument/2006/relationships/footer" Target="/word/footer1.xml" Id="R2d7e56c9f48b4bbd" /></Relationships>
</file>