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ce15ad532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46ad40b824ab4"/>
      <w:footerReference xmlns:r="http://schemas.openxmlformats.org/officeDocument/2006/relationships" w:type="default" r:id="R4fad164a8ba3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46ad40b824ab4" /><Relationship Type="http://schemas.openxmlformats.org/officeDocument/2006/relationships/footer" Target="/word/footer1.xml" Id="R4fad164a8ba3431c" /></Relationships>
</file>