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822219ec144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LIME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LIME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382437897a4ea0"/>
      <w:footerReference xmlns:r="http://schemas.openxmlformats.org/officeDocument/2006/relationships" w:type="default" r:id="Re0cc1580092b42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LIME FRISØR AS   ·   Org.nr 989 760 939   ·   Sjøgata 15   ·   8006 BODØ   ·   Tlf. 75 52 22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LIME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382437897a4ea0" /><Relationship Type="http://schemas.openxmlformats.org/officeDocument/2006/relationships/footer" Target="/word/footer1.xml" Id="Re0cc1580092b42ae" /></Relationships>
</file>