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bbc1278ee45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EVOLUTION SOFTWARE AS</w:t>
      </w:r>
    </w:p>
    <w:sectPr>
      <w:headerReference xmlns:r="http://schemas.openxmlformats.org/officeDocument/2006/relationships" w:type="default" r:id="R9f536dbc57d043f1"/>
      <w:footerReference xmlns:r="http://schemas.openxmlformats.org/officeDocument/2006/relationships" w:type="default" r:id="R25498e5ec0ad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36dbc57d043f1" /><Relationship Type="http://schemas.openxmlformats.org/officeDocument/2006/relationships/footer" Target="/word/footer1.xml" Id="R25498e5ec0ad48ea" /></Relationships>
</file>