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ec903a1ef47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2920ffadce4e32"/>
      <w:footerReference xmlns:r="http://schemas.openxmlformats.org/officeDocument/2006/relationships" w:type="default" r:id="R284bd39ffa78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920ffadce4e32" /><Relationship Type="http://schemas.openxmlformats.org/officeDocument/2006/relationships/footer" Target="/word/footer1.xml" Id="R284bd39ffa78441d" /></Relationships>
</file>