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f4912d26b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53952b55844a6"/>
      <w:footerReference xmlns:r="http://schemas.openxmlformats.org/officeDocument/2006/relationships" w:type="default" r:id="R183f82620f5e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53952b55844a6" /><Relationship Type="http://schemas.openxmlformats.org/officeDocument/2006/relationships/footer" Target="/word/footer1.xml" Id="R183f82620f5e4ad9" /></Relationships>
</file>