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3d1b04e20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eceff2f87a476f"/>
      <w:footerReference xmlns:r="http://schemas.openxmlformats.org/officeDocument/2006/relationships" w:type="default" r:id="R53c1c986436e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HØLLELAND HOLDING AS   ·   Org.nr 990 688 559   ·   Strandgaten 87   ·   5004 BERGEN   ·   Tlf. 95 10 22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ceff2f87a476f" /><Relationship Type="http://schemas.openxmlformats.org/officeDocument/2006/relationships/footer" Target="/word/footer1.xml" Id="R53c1c986436e413d" /></Relationships>
</file>