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81f07a3a6a4c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DUFF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DUFF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ab7e31a64047f6"/>
      <w:footerReference xmlns:r="http://schemas.openxmlformats.org/officeDocument/2006/relationships" w:type="default" r:id="R4cf06c93bc0348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DUFF INVEST AS   ·   Org.nr 991 243 089   ·   Kjelvene 63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ab7e31a64047f6" /><Relationship Type="http://schemas.openxmlformats.org/officeDocument/2006/relationships/footer" Target="/word/footer1.xml" Id="R4cf06c93bc034841" /></Relationships>
</file>