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68475a2a5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e04f4a9672cc497d"/>
      <w:footerReference xmlns:r="http://schemas.openxmlformats.org/officeDocument/2006/relationships" w:type="default" r:id="R000bca0851d5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f4a9672cc497d" /><Relationship Type="http://schemas.openxmlformats.org/officeDocument/2006/relationships/footer" Target="/word/footer1.xml" Id="R000bca0851d540e3" /></Relationships>
</file>