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60d1fc1fa46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348c562c94cb441e"/>
      <w:footerReference xmlns:r="http://schemas.openxmlformats.org/officeDocument/2006/relationships" w:type="default" r:id="R7400352940c8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c562c94cb441e" /><Relationship Type="http://schemas.openxmlformats.org/officeDocument/2006/relationships/footer" Target="/word/footer1.xml" Id="R7400352940c8475b" /></Relationships>
</file>