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22b85de5d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3ca28af894fbd"/>
      <w:footerReference xmlns:r="http://schemas.openxmlformats.org/officeDocument/2006/relationships" w:type="default" r:id="R8c5582921de8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3ca28af894fbd" /><Relationship Type="http://schemas.openxmlformats.org/officeDocument/2006/relationships/footer" Target="/word/footer1.xml" Id="R8c5582921de846ea" /></Relationships>
</file>