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59a4bef9b34a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STRØMSNESJENTA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STRØMSNESJENTA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22aa39a9a049e7"/>
      <w:footerReference xmlns:r="http://schemas.openxmlformats.org/officeDocument/2006/relationships" w:type="default" r:id="R8d3cd9b737484f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STRØMSNESJENTA AS   ·   Org.nr 993 348 813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STRØMSNESJENTA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22aa39a9a049e7" /><Relationship Type="http://schemas.openxmlformats.org/officeDocument/2006/relationships/footer" Target="/word/footer1.xml" Id="R8d3cd9b737484fdb" /></Relationships>
</file>