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48fb62892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2957dcdb64fa3"/>
      <w:footerReference xmlns:r="http://schemas.openxmlformats.org/officeDocument/2006/relationships" w:type="default" r:id="Rc413cd85d9ce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2957dcdb64fa3" /><Relationship Type="http://schemas.openxmlformats.org/officeDocument/2006/relationships/footer" Target="/word/footer1.xml" Id="Rc413cd85d9ce4e7d" /></Relationships>
</file>