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32cb4c08af5443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LINWI INVEST AS</w:t>
      </w:r>
    </w:p>
    <w:sectPr>
      <w:headerReference xmlns:r="http://schemas.openxmlformats.org/officeDocument/2006/relationships" w:type="default" r:id="Rb748f917f9f6441b"/>
      <w:footerReference xmlns:r="http://schemas.openxmlformats.org/officeDocument/2006/relationships" w:type="default" r:id="R9db1510baf434b2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LINWI INVEST AS   ·   Org.nr 994 640 607   ·   c/o Heidi WIggen, Conrad Hemsens vei 10D   ·   0287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LINWI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748f917f9f6441b" /><Relationship Type="http://schemas.openxmlformats.org/officeDocument/2006/relationships/footer" Target="/word/footer1.xml" Id="R9db1510baf434b27" /></Relationships>
</file>