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1a2f2bec5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ed092bd7d4622"/>
      <w:footerReference xmlns:r="http://schemas.openxmlformats.org/officeDocument/2006/relationships" w:type="default" r:id="R58bf4a8bb08d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ed092bd7d4622" /><Relationship Type="http://schemas.openxmlformats.org/officeDocument/2006/relationships/footer" Target="/word/footer1.xml" Id="R58bf4a8bb08d40e6" /></Relationships>
</file>