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0437d808c4f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VILBERG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c5f5f5878c0d40f5"/>
      <w:footerReference xmlns:r="http://schemas.openxmlformats.org/officeDocument/2006/relationships" w:type="default" r:id="Ra5437f87df6a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5f5878c0d40f5" /><Relationship Type="http://schemas.openxmlformats.org/officeDocument/2006/relationships/footer" Target="/word/footer1.xml" Id="Ra5437f87df6a4767" /></Relationships>
</file>