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1d78b25504b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f452daf8b1a14530"/>
      <w:footerReference xmlns:r="http://schemas.openxmlformats.org/officeDocument/2006/relationships" w:type="default" r:id="R32ce6576e836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2daf8b1a14530" /><Relationship Type="http://schemas.openxmlformats.org/officeDocument/2006/relationships/footer" Target="/word/footer1.xml" Id="R32ce6576e8364ebe" /></Relationships>
</file>