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58ad75e244f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D&amp;M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3fa8ab618c5247a9"/>
      <w:footerReference xmlns:r="http://schemas.openxmlformats.org/officeDocument/2006/relationships" w:type="default" r:id="Rdc37daecc750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8ab618c5247a9" /><Relationship Type="http://schemas.openxmlformats.org/officeDocument/2006/relationships/footer" Target="/word/footer1.xml" Id="Rdc37daecc7504b28" /></Relationships>
</file>