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cc208b4bd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ed5161d01478c"/>
      <w:footerReference xmlns:r="http://schemas.openxmlformats.org/officeDocument/2006/relationships" w:type="default" r:id="Rd508e6455d58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HAGENBYGG AS   ·   Org.nr 996 415 899   ·   Gamle Kongeveg 795   ·   7346 OPPDAL   ·   post@hagenbygg.no   ·   www.hagenbygg.no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ed5161d01478c" /><Relationship Type="http://schemas.openxmlformats.org/officeDocument/2006/relationships/footer" Target="/word/footer1.xml" Id="Rd508e6455d584904" /></Relationships>
</file>