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b1c24a42c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SVENDSEN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SVENDSEN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aa10eaa8b94bfd"/>
      <w:footerReference xmlns:r="http://schemas.openxmlformats.org/officeDocument/2006/relationships" w:type="default" r:id="Rab3d769cdd93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SVENDSEN AS   ·   Org.nr 997 997 913   ·   Rykkinnveien 1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a10eaa8b94bfd" /><Relationship Type="http://schemas.openxmlformats.org/officeDocument/2006/relationships/footer" Target="/word/footer1.xml" Id="Rab3d769cdd934fb5" /></Relationships>
</file>