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aaaa39d9d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282f8c5bc4ea2"/>
      <w:footerReference xmlns:r="http://schemas.openxmlformats.org/officeDocument/2006/relationships" w:type="default" r:id="R121a7eb96613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282f8c5bc4ea2" /><Relationship Type="http://schemas.openxmlformats.org/officeDocument/2006/relationships/footer" Target="/word/footer1.xml" Id="R121a7eb96613436d" /></Relationships>
</file>