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8a72cd378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12a52658f4af9"/>
      <w:footerReference xmlns:r="http://schemas.openxmlformats.org/officeDocument/2006/relationships" w:type="default" r:id="Ra87c4cf0693e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FJELLSETER AS   ·   Org.nr 998 616 255   ·   c/o Einar Schultz, Fjellveien 10   ·   1366 LYSAKER   ·   einar@hiu.no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12a52658f4af9" /><Relationship Type="http://schemas.openxmlformats.org/officeDocument/2006/relationships/footer" Target="/word/footer1.xml" Id="Ra87c4cf0693e4ff6" /></Relationships>
</file>