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0ab0bd3df4c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8c4386c05a09417f"/>
      <w:footerReference xmlns:r="http://schemas.openxmlformats.org/officeDocument/2006/relationships" w:type="default" r:id="R61d7491acb47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386c05a09417f" /><Relationship Type="http://schemas.openxmlformats.org/officeDocument/2006/relationships/footer" Target="/word/footer1.xml" Id="R61d7491acb474740" /></Relationships>
</file>