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5973101ac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e43038ec34869"/>
      <w:footerReference xmlns:r="http://schemas.openxmlformats.org/officeDocument/2006/relationships" w:type="default" r:id="R02728d4b010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e43038ec34869" /><Relationship Type="http://schemas.openxmlformats.org/officeDocument/2006/relationships/footer" Target="/word/footer1.xml" Id="R02728d4b01034ea9" /></Relationships>
</file>