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fa281d266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3d234330f0bf4fd6"/>
      <w:footerReference xmlns:r="http://schemas.openxmlformats.org/officeDocument/2006/relationships" w:type="default" r:id="Ra44ea6e933ae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34330f0bf4fd6" /><Relationship Type="http://schemas.openxmlformats.org/officeDocument/2006/relationships/footer" Target="/word/footer1.xml" Id="Ra44ea6e933ae429e" /></Relationships>
</file>